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001AD" w14:textId="59164C6D" w:rsidR="00083E8B" w:rsidRDefault="00545636" w:rsidP="00545636">
      <w:pPr>
        <w:jc w:val="center"/>
        <w:rPr>
          <w:b/>
          <w:bCs/>
          <w:sz w:val="32"/>
          <w:szCs w:val="32"/>
        </w:rPr>
      </w:pPr>
      <w:r>
        <w:rPr>
          <w:b/>
          <w:bCs/>
          <w:sz w:val="32"/>
          <w:szCs w:val="32"/>
        </w:rPr>
        <w:t>LA GRAVEL QUATRE BOSSES</w:t>
      </w:r>
    </w:p>
    <w:p w14:paraId="6A90C858" w14:textId="77777777" w:rsidR="00545636" w:rsidRDefault="00545636" w:rsidP="00545636">
      <w:pPr>
        <w:jc w:val="center"/>
        <w:rPr>
          <w:b/>
          <w:bCs/>
          <w:sz w:val="32"/>
          <w:szCs w:val="32"/>
        </w:rPr>
      </w:pPr>
    </w:p>
    <w:p w14:paraId="19E171A4" w14:textId="77777777" w:rsidR="00545636" w:rsidRDefault="00545636" w:rsidP="00545636">
      <w:pPr>
        <w:jc w:val="center"/>
        <w:rPr>
          <w:b/>
          <w:bCs/>
          <w:sz w:val="32"/>
          <w:szCs w:val="32"/>
        </w:rPr>
      </w:pPr>
    </w:p>
    <w:p w14:paraId="3134F527" w14:textId="77777777" w:rsidR="00545636" w:rsidRDefault="00545636" w:rsidP="00545636">
      <w:pPr>
        <w:pStyle w:val="Standard"/>
      </w:pPr>
      <w:r>
        <w:t>C'est le circuit référence de cette édition, avec une rallonge jusqu'à la limite Sud de notre département. Une fois la bosse de Chantemerle-lès-Grignan passée (Cf description GRAVEL 3 BOSSES), vous tirerez plein sud jusqu'à St Restitut, un autre de ces magnifiques villages provençaux drômois. Pour l'atteindre, vous devrez affronter « un gros pétard » dépassant parfois les 20%, signature de ce parcours destiné aux plus courageux d'entre vous...</w:t>
      </w:r>
    </w:p>
    <w:p w14:paraId="57ADA3B8" w14:textId="77777777" w:rsidR="00545636" w:rsidRDefault="00545636" w:rsidP="00545636">
      <w:pPr>
        <w:pStyle w:val="Standard"/>
      </w:pPr>
    </w:p>
    <w:p w14:paraId="3B6EBFC8" w14:textId="77777777" w:rsidR="00545636" w:rsidRDefault="00545636" w:rsidP="00545636">
      <w:pPr>
        <w:pStyle w:val="Standard"/>
      </w:pPr>
      <w:r>
        <w:t>Outre le supplément de distance et de D+, vous continuerez à rouler entre pistes de sous-bois, singles et petites routes, avec une alternance de revêtement qui fait le charme du gravel, et dans un décor plus typé méditerranéen. Cette partie supplémentaire ne contient pas de difficulté technique particulière et permettra aux pilotes d'appuyer fort sur les manivelles... ou pas...</w:t>
      </w:r>
    </w:p>
    <w:p w14:paraId="22C031C0" w14:textId="77777777" w:rsidR="00545636" w:rsidRDefault="00545636" w:rsidP="00545636">
      <w:pPr>
        <w:pStyle w:val="Standard"/>
      </w:pPr>
      <w:r>
        <w:t>Attention toutefois aux délais pour le second ravitaillement du Val des Nymphes (km 64) au retour si vous décidez de prendre le temps de profiter des paysages car il s'agit d'un parcours long et exigeant...</w:t>
      </w:r>
    </w:p>
    <w:p w14:paraId="42416146" w14:textId="77777777" w:rsidR="00545636" w:rsidRDefault="00545636" w:rsidP="00545636">
      <w:pPr>
        <w:pStyle w:val="Standard"/>
      </w:pPr>
    </w:p>
    <w:p w14:paraId="613DA20E" w14:textId="3C6E9E28" w:rsidR="00545636" w:rsidRDefault="00545636" w:rsidP="00545636">
      <w:pPr>
        <w:pStyle w:val="Standard"/>
      </w:pPr>
      <w:r>
        <w:t xml:space="preserve">Au bas de La Garde Adhémar, vous retrouverez le parcours balisé de retour vers Montélimar et le village de la Corima Drôme Provençale, où vous pourrez apprécier </w:t>
      </w:r>
      <w:r w:rsidR="005F0B87">
        <w:t xml:space="preserve">une collation, </w:t>
      </w:r>
      <w:r>
        <w:t>la buvette et les stands.</w:t>
      </w:r>
    </w:p>
    <w:p w14:paraId="10A9993D" w14:textId="77777777" w:rsidR="00545636" w:rsidRDefault="00545636" w:rsidP="00545636">
      <w:pPr>
        <w:rPr>
          <w:sz w:val="24"/>
          <w:szCs w:val="24"/>
        </w:rPr>
      </w:pPr>
    </w:p>
    <w:p w14:paraId="61C8EC83" w14:textId="77777777" w:rsidR="007373E8" w:rsidRDefault="007373E8" w:rsidP="00545636">
      <w:pPr>
        <w:rPr>
          <w:sz w:val="24"/>
          <w:szCs w:val="24"/>
        </w:rPr>
      </w:pPr>
    </w:p>
    <w:p w14:paraId="7BA76BEB" w14:textId="77777777" w:rsidR="007373E8" w:rsidRDefault="007373E8" w:rsidP="00545636">
      <w:pPr>
        <w:rPr>
          <w:sz w:val="24"/>
          <w:szCs w:val="24"/>
        </w:rPr>
      </w:pPr>
    </w:p>
    <w:p w14:paraId="2A11CDD7" w14:textId="7A6793AE" w:rsidR="007373E8" w:rsidRDefault="007373E8" w:rsidP="00545636">
      <w:pPr>
        <w:rPr>
          <w:sz w:val="24"/>
          <w:szCs w:val="24"/>
        </w:rPr>
      </w:pPr>
      <w:r>
        <w:rPr>
          <w:sz w:val="24"/>
          <w:szCs w:val="24"/>
        </w:rPr>
        <w:t>Distance 83km</w:t>
      </w:r>
    </w:p>
    <w:p w14:paraId="01FA88B7" w14:textId="080DC465" w:rsidR="007373E8" w:rsidRDefault="007373E8" w:rsidP="00545636">
      <w:pPr>
        <w:rPr>
          <w:sz w:val="24"/>
          <w:szCs w:val="24"/>
        </w:rPr>
      </w:pPr>
      <w:r>
        <w:rPr>
          <w:sz w:val="24"/>
          <w:szCs w:val="24"/>
        </w:rPr>
        <w:t>Dénivelé 1100m (valeur mesurée)</w:t>
      </w:r>
    </w:p>
    <w:p w14:paraId="4FF813F6" w14:textId="1244FAAD" w:rsidR="007373E8" w:rsidRDefault="007373E8" w:rsidP="00545636">
      <w:r>
        <w:rPr>
          <w:sz w:val="24"/>
          <w:szCs w:val="24"/>
        </w:rPr>
        <w:t xml:space="preserve">Vélos admis : </w:t>
      </w:r>
      <w:r>
        <w:t>Gravel, Gravel électrique, VTT, VTT électrique</w:t>
      </w:r>
    </w:p>
    <w:p w14:paraId="0289BE90" w14:textId="3EB99F0A" w:rsidR="007373E8" w:rsidRPr="00545636" w:rsidRDefault="007373E8" w:rsidP="00545636">
      <w:pPr>
        <w:rPr>
          <w:sz w:val="24"/>
          <w:szCs w:val="24"/>
        </w:rPr>
      </w:pPr>
      <w:r>
        <w:t>Voir le parcours ( lien sur le PDF associé)</w:t>
      </w:r>
    </w:p>
    <w:sectPr w:rsidR="007373E8" w:rsidRPr="005456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636"/>
    <w:rsid w:val="00083E8B"/>
    <w:rsid w:val="00344E2D"/>
    <w:rsid w:val="00545636"/>
    <w:rsid w:val="005F0B87"/>
    <w:rsid w:val="00621574"/>
    <w:rsid w:val="00734801"/>
    <w:rsid w:val="007373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D138B"/>
  <w15:chartTrackingRefBased/>
  <w15:docId w15:val="{90A5675F-3115-435F-B3A7-180463039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54563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218</Words>
  <Characters>1202</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ROSE</dc:creator>
  <cp:keywords/>
  <dc:description/>
  <cp:lastModifiedBy>PC- ROSE</cp:lastModifiedBy>
  <cp:revision>3</cp:revision>
  <dcterms:created xsi:type="dcterms:W3CDTF">2024-08-25T14:54:00Z</dcterms:created>
  <dcterms:modified xsi:type="dcterms:W3CDTF">2024-08-31T19:23:00Z</dcterms:modified>
</cp:coreProperties>
</file>