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9372" w14:textId="5D1FC6CA" w:rsidR="00C425FE" w:rsidRDefault="00C425FE">
      <w:pPr>
        <w:rPr>
          <w:color w:val="202529"/>
          <w:spacing w:val="-2"/>
        </w:rPr>
      </w:pPr>
      <w:r>
        <w:rPr>
          <w:color w:val="202529"/>
        </w:rPr>
        <w:t>La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CORIMA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: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151</w:t>
      </w:r>
      <w:r>
        <w:rPr>
          <w:color w:val="202529"/>
          <w:spacing w:val="10"/>
        </w:rPr>
        <w:t xml:space="preserve"> </w:t>
      </w:r>
      <w:r>
        <w:rPr>
          <w:color w:val="202529"/>
        </w:rPr>
        <w:t>km,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220</w:t>
      </w:r>
      <w:r w:rsidR="00315AC4">
        <w:rPr>
          <w:color w:val="202529"/>
        </w:rPr>
        <w:t>6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m</w:t>
      </w:r>
      <w:r>
        <w:rPr>
          <w:color w:val="202529"/>
          <w:spacing w:val="10"/>
        </w:rPr>
        <w:t xml:space="preserve"> </w:t>
      </w:r>
      <w:r>
        <w:rPr>
          <w:color w:val="202529"/>
        </w:rPr>
        <w:t>de</w:t>
      </w:r>
      <w:r>
        <w:rPr>
          <w:color w:val="202529"/>
          <w:spacing w:val="9"/>
        </w:rPr>
        <w:t xml:space="preserve"> </w:t>
      </w:r>
      <w:r>
        <w:rPr>
          <w:color w:val="202529"/>
          <w:spacing w:val="-2"/>
        </w:rPr>
        <w:t>dénivelé</w:t>
      </w:r>
    </w:p>
    <w:p w14:paraId="1C778336" w14:textId="77777777" w:rsidR="00C425FE" w:rsidRDefault="00C425FE">
      <w:pPr>
        <w:rPr>
          <w:color w:val="202529"/>
          <w:spacing w:val="-2"/>
        </w:rPr>
      </w:pPr>
    </w:p>
    <w:p w14:paraId="2FF17FC4" w14:textId="77777777" w:rsidR="00C425FE" w:rsidRDefault="00C425FE" w:rsidP="00C425FE">
      <w:pPr>
        <w:spacing w:before="1"/>
        <w:ind w:left="639"/>
        <w:rPr>
          <w:color w:val="202529"/>
          <w:spacing w:val="-4"/>
          <w:w w:val="110"/>
          <w:sz w:val="26"/>
        </w:rPr>
      </w:pPr>
      <w:r>
        <w:rPr>
          <w:color w:val="202529"/>
          <w:w w:val="110"/>
          <w:sz w:val="26"/>
        </w:rPr>
        <w:t>Dimanche</w:t>
      </w:r>
      <w:r>
        <w:rPr>
          <w:color w:val="202529"/>
          <w:spacing w:val="-14"/>
          <w:w w:val="110"/>
          <w:sz w:val="26"/>
        </w:rPr>
        <w:t xml:space="preserve"> </w:t>
      </w:r>
      <w:r>
        <w:rPr>
          <w:color w:val="202529"/>
          <w:w w:val="110"/>
          <w:sz w:val="26"/>
        </w:rPr>
        <w:t>30</w:t>
      </w:r>
      <w:r>
        <w:rPr>
          <w:color w:val="202529"/>
          <w:spacing w:val="-13"/>
          <w:w w:val="110"/>
          <w:sz w:val="26"/>
        </w:rPr>
        <w:t xml:space="preserve"> </w:t>
      </w:r>
      <w:r>
        <w:rPr>
          <w:color w:val="202529"/>
          <w:w w:val="110"/>
          <w:sz w:val="26"/>
        </w:rPr>
        <w:t>Mars</w:t>
      </w:r>
      <w:r>
        <w:rPr>
          <w:color w:val="202529"/>
          <w:spacing w:val="-13"/>
          <w:w w:val="110"/>
          <w:sz w:val="26"/>
        </w:rPr>
        <w:t xml:space="preserve"> </w:t>
      </w:r>
      <w:r>
        <w:rPr>
          <w:color w:val="202529"/>
          <w:spacing w:val="-4"/>
          <w:w w:val="110"/>
          <w:sz w:val="26"/>
        </w:rPr>
        <w:t>2025</w:t>
      </w:r>
    </w:p>
    <w:p w14:paraId="5EBF512D" w14:textId="77777777" w:rsidR="00C425FE" w:rsidRDefault="00EE3312">
      <w:pPr>
        <w:rPr>
          <w:color w:val="202529"/>
          <w:w w:val="105"/>
        </w:rPr>
      </w:pPr>
      <w:r>
        <w:rPr>
          <w:color w:val="202529"/>
          <w:w w:val="105"/>
        </w:rPr>
        <w:t xml:space="preserve">Ouvert </w:t>
      </w:r>
      <w:r w:rsidRPr="00535AB8">
        <w:rPr>
          <w:color w:val="000000" w:themeColor="text1"/>
          <w:w w:val="105"/>
        </w:rPr>
        <w:t>aux</w:t>
      </w:r>
      <w:r>
        <w:rPr>
          <w:color w:val="000000" w:themeColor="text1"/>
          <w:w w:val="105"/>
        </w:rPr>
        <w:t xml:space="preserve"> </w:t>
      </w:r>
      <w:r w:rsidRPr="00535AB8">
        <w:rPr>
          <w:color w:val="000000" w:themeColor="text1"/>
          <w:w w:val="105"/>
        </w:rPr>
        <w:t xml:space="preserve">: Cyclosportifs </w:t>
      </w:r>
      <w:r>
        <w:rPr>
          <w:color w:val="202529"/>
          <w:w w:val="105"/>
        </w:rPr>
        <w:t>et Randonneurs</w:t>
      </w:r>
    </w:p>
    <w:p w14:paraId="6C9A166B" w14:textId="77777777" w:rsidR="00EE3312" w:rsidRDefault="00EE3312">
      <w:r>
        <w:t xml:space="preserve">VAE interdits </w:t>
      </w:r>
    </w:p>
    <w:p w14:paraId="6E5AF65D" w14:textId="77777777" w:rsidR="00EE3312" w:rsidRDefault="00C37269">
      <w:r>
        <w:t xml:space="preserve">Code sur </w:t>
      </w:r>
      <w:r w:rsidR="00EE3312">
        <w:t xml:space="preserve">Openrunner : </w:t>
      </w:r>
      <w:r w:rsidR="00EE3312" w:rsidRPr="00EE3312">
        <w:t>18700110</w:t>
      </w:r>
    </w:p>
    <w:p w14:paraId="32AA326A" w14:textId="5E921B54" w:rsidR="00EE3312" w:rsidRDefault="00EE3312" w:rsidP="00EE3312">
      <w:pPr>
        <w:pStyle w:val="Corpsdetexte"/>
        <w:spacing w:before="70" w:line="326" w:lineRule="auto"/>
        <w:ind w:left="639"/>
        <w:rPr>
          <w:color w:val="202529"/>
          <w:w w:val="105"/>
        </w:rPr>
      </w:pPr>
      <w:r>
        <w:rPr>
          <w:color w:val="202529"/>
          <w:w w:val="105"/>
        </w:rPr>
        <w:t>Avec ce parcours, vous retrouverez l’enchainement traditionnel des cols de Tartaiguille (4.5 km à</w:t>
      </w:r>
      <w:r>
        <w:rPr>
          <w:color w:val="202529"/>
          <w:spacing w:val="40"/>
          <w:w w:val="105"/>
        </w:rPr>
        <w:t xml:space="preserve"> </w:t>
      </w:r>
      <w:r>
        <w:rPr>
          <w:color w:val="202529"/>
          <w:w w:val="105"/>
        </w:rPr>
        <w:t>4.5 % de moyenne), de</w:t>
      </w:r>
      <w:r>
        <w:rPr>
          <w:color w:val="202529"/>
          <w:spacing w:val="-3"/>
          <w:w w:val="105"/>
        </w:rPr>
        <w:t xml:space="preserve"> </w:t>
      </w:r>
      <w:r>
        <w:rPr>
          <w:color w:val="202529"/>
          <w:w w:val="105"/>
        </w:rPr>
        <w:t>Pertuis</w:t>
      </w:r>
      <w:r>
        <w:rPr>
          <w:color w:val="202529"/>
          <w:spacing w:val="-3"/>
          <w:w w:val="105"/>
        </w:rPr>
        <w:t xml:space="preserve"> </w:t>
      </w:r>
      <w:r>
        <w:rPr>
          <w:color w:val="202529"/>
          <w:w w:val="105"/>
        </w:rPr>
        <w:t>(4.7</w:t>
      </w:r>
      <w:r>
        <w:rPr>
          <w:color w:val="202529"/>
          <w:spacing w:val="-3"/>
          <w:w w:val="105"/>
        </w:rPr>
        <w:t xml:space="preserve"> </w:t>
      </w:r>
      <w:r>
        <w:rPr>
          <w:color w:val="202529"/>
          <w:w w:val="105"/>
        </w:rPr>
        <w:t>km</w:t>
      </w:r>
      <w:r>
        <w:rPr>
          <w:color w:val="202529"/>
          <w:spacing w:val="-3"/>
          <w:w w:val="105"/>
        </w:rPr>
        <w:t xml:space="preserve"> </w:t>
      </w:r>
      <w:r>
        <w:rPr>
          <w:color w:val="202529"/>
          <w:w w:val="105"/>
        </w:rPr>
        <w:t>à</w:t>
      </w:r>
      <w:r>
        <w:rPr>
          <w:color w:val="202529"/>
          <w:spacing w:val="40"/>
          <w:w w:val="105"/>
        </w:rPr>
        <w:t xml:space="preserve"> </w:t>
      </w:r>
      <w:r>
        <w:rPr>
          <w:color w:val="202529"/>
          <w:w w:val="105"/>
        </w:rPr>
        <w:t>5.9</w:t>
      </w:r>
      <w:r>
        <w:rPr>
          <w:color w:val="202529"/>
          <w:spacing w:val="-3"/>
          <w:w w:val="105"/>
        </w:rPr>
        <w:t xml:space="preserve"> </w:t>
      </w:r>
      <w:r>
        <w:rPr>
          <w:color w:val="202529"/>
          <w:w w:val="105"/>
        </w:rPr>
        <w:t>%)</w:t>
      </w:r>
      <w:r>
        <w:rPr>
          <w:color w:val="202529"/>
          <w:spacing w:val="-3"/>
          <w:w w:val="105"/>
        </w:rPr>
        <w:t>, puis d</w:t>
      </w:r>
      <w:r w:rsidRPr="00C002BE">
        <w:rPr>
          <w:color w:val="202529"/>
          <w:spacing w:val="-3"/>
          <w:w w:val="105"/>
        </w:rPr>
        <w:t xml:space="preserve">es cols de Valouse </w:t>
      </w:r>
      <w:r>
        <w:rPr>
          <w:color w:val="202529"/>
          <w:spacing w:val="-3"/>
          <w:w w:val="105"/>
        </w:rPr>
        <w:t>(</w:t>
      </w:r>
      <w:r w:rsidRPr="00C002BE">
        <w:rPr>
          <w:color w:val="202529"/>
          <w:spacing w:val="-3"/>
          <w:w w:val="105"/>
        </w:rPr>
        <w:t>4</w:t>
      </w:r>
      <w:r>
        <w:rPr>
          <w:color w:val="202529"/>
          <w:spacing w:val="-3"/>
          <w:w w:val="105"/>
        </w:rPr>
        <w:t xml:space="preserve"> </w:t>
      </w:r>
      <w:r w:rsidRPr="00C002BE">
        <w:rPr>
          <w:color w:val="202529"/>
          <w:spacing w:val="-3"/>
          <w:w w:val="105"/>
        </w:rPr>
        <w:t>km à 3.8%</w:t>
      </w:r>
      <w:r>
        <w:rPr>
          <w:color w:val="202529"/>
          <w:spacing w:val="-3"/>
          <w:w w:val="105"/>
        </w:rPr>
        <w:t xml:space="preserve">) </w:t>
      </w:r>
      <w:r w:rsidRPr="00C002BE">
        <w:rPr>
          <w:color w:val="202529"/>
          <w:spacing w:val="-3"/>
          <w:w w:val="105"/>
        </w:rPr>
        <w:t xml:space="preserve">et de la </w:t>
      </w:r>
      <w:r w:rsidRPr="00C002BE">
        <w:rPr>
          <w:color w:val="202529"/>
          <w:w w:val="105"/>
        </w:rPr>
        <w:t>Sausse (4.25 km à 4.8%</w:t>
      </w:r>
      <w:r>
        <w:rPr>
          <w:color w:val="202529"/>
          <w:w w:val="105"/>
        </w:rPr>
        <w:t>)</w:t>
      </w:r>
      <w:r w:rsidRPr="00C002BE">
        <w:rPr>
          <w:color w:val="202529"/>
          <w:w w:val="105"/>
        </w:rPr>
        <w:t>.</w:t>
      </w:r>
      <w:r>
        <w:rPr>
          <w:color w:val="202529"/>
          <w:w w:val="105"/>
        </w:rPr>
        <w:t xml:space="preserve"> Ces 2 derniers cols seront pris dans le sens Sud-Nord après le ravitaillement de Vesc.</w:t>
      </w:r>
    </w:p>
    <w:p w14:paraId="465CE440" w14:textId="77777777" w:rsidR="00EE3312" w:rsidRDefault="00EE3312" w:rsidP="00EE3312">
      <w:pPr>
        <w:pStyle w:val="Corpsdetexte"/>
        <w:spacing w:before="70" w:line="326" w:lineRule="auto"/>
        <w:ind w:left="639"/>
        <w:rPr>
          <w:color w:val="202529"/>
          <w:w w:val="105"/>
        </w:rPr>
      </w:pPr>
      <w:r>
        <w:rPr>
          <w:color w:val="202529"/>
          <w:w w:val="105"/>
        </w:rPr>
        <w:t xml:space="preserve">En 2025, vous passerez par Manas avant de rejoindre Rochebaudin. </w:t>
      </w:r>
    </w:p>
    <w:p w14:paraId="74AD399F" w14:textId="77777777" w:rsidR="00EE3312" w:rsidRDefault="00EE3312" w:rsidP="00EE3312">
      <w:pPr>
        <w:pStyle w:val="Corpsdetexte"/>
        <w:spacing w:before="70" w:line="326" w:lineRule="auto"/>
        <w:ind w:left="639"/>
        <w:rPr>
          <w:color w:val="202529"/>
          <w:w w:val="105"/>
        </w:rPr>
      </w:pPr>
      <w:r>
        <w:rPr>
          <w:color w:val="202529"/>
          <w:w w:val="105"/>
        </w:rPr>
        <w:t>Arrivés à Crupies, vous prendrez les toboggans des Tonils (une petite route sur 9.6</w:t>
      </w:r>
      <w:r w:rsidR="00C37269">
        <w:rPr>
          <w:color w:val="202529"/>
          <w:w w:val="105"/>
        </w:rPr>
        <w:t xml:space="preserve"> </w:t>
      </w:r>
      <w:r>
        <w:rPr>
          <w:color w:val="202529"/>
          <w:w w:val="105"/>
        </w:rPr>
        <w:t xml:space="preserve">km qui vous fera longer le col de la Chaudière) avant de reprendre le faux plat de Saou et la montée du col de Lunel </w:t>
      </w:r>
      <w:r w:rsidRPr="00075170">
        <w:rPr>
          <w:color w:val="202529"/>
          <w:w w:val="105"/>
        </w:rPr>
        <w:t>(3 km à 2.7%).</w:t>
      </w:r>
      <w:r>
        <w:rPr>
          <w:color w:val="202529"/>
          <w:w w:val="105"/>
        </w:rPr>
        <w:t xml:space="preserve"> </w:t>
      </w:r>
    </w:p>
    <w:p w14:paraId="348888D1" w14:textId="77777777" w:rsidR="00EE3312" w:rsidRDefault="00EE3312" w:rsidP="00EE3312">
      <w:pPr>
        <w:pStyle w:val="Corpsdetexte"/>
        <w:spacing w:before="70" w:line="326" w:lineRule="auto"/>
        <w:ind w:left="639"/>
        <w:rPr>
          <w:color w:val="202529"/>
          <w:w w:val="105"/>
        </w:rPr>
      </w:pPr>
      <w:r w:rsidRPr="00535AB8">
        <w:rPr>
          <w:color w:val="000000" w:themeColor="text1"/>
          <w:w w:val="105"/>
        </w:rPr>
        <w:t xml:space="preserve">Le retour se fait </w:t>
      </w:r>
      <w:r>
        <w:rPr>
          <w:color w:val="202529"/>
          <w:w w:val="105"/>
        </w:rPr>
        <w:t>par Autichamp et la montée du Deves (3.8</w:t>
      </w:r>
      <w:r w:rsidR="00C37269">
        <w:rPr>
          <w:color w:val="202529"/>
          <w:w w:val="105"/>
        </w:rPr>
        <w:t xml:space="preserve"> </w:t>
      </w:r>
      <w:r>
        <w:rPr>
          <w:color w:val="202529"/>
          <w:w w:val="105"/>
        </w:rPr>
        <w:t xml:space="preserve">km à 4.5%). </w:t>
      </w:r>
    </w:p>
    <w:p w14:paraId="74F57DBC" w14:textId="77777777" w:rsidR="00EE3312" w:rsidRDefault="00EE3312" w:rsidP="00EE3312">
      <w:pPr>
        <w:pStyle w:val="Corpsdetexte"/>
        <w:spacing w:before="70" w:line="326" w:lineRule="auto"/>
        <w:ind w:left="639"/>
        <w:rPr>
          <w:color w:val="202529"/>
          <w:w w:val="105"/>
        </w:rPr>
      </w:pPr>
      <w:r>
        <w:rPr>
          <w:color w:val="202529"/>
          <w:w w:val="105"/>
        </w:rPr>
        <w:t xml:space="preserve"> Le tracé final passe le col de Tartaiguille pour plonger vers Marsanne avant de reprendre la bosse traditionnelle de Savasse.  L’arrivée reste positionnée sur la rue St Lazare à Montélimar.</w:t>
      </w:r>
    </w:p>
    <w:p w14:paraId="08E57DE7" w14:textId="77777777" w:rsidR="00EE3312" w:rsidRDefault="00EE3312" w:rsidP="00EE3312">
      <w:pPr>
        <w:pStyle w:val="Corpsdetexte"/>
        <w:spacing w:before="70" w:line="326" w:lineRule="auto"/>
        <w:ind w:left="639"/>
        <w:rPr>
          <w:color w:val="202529"/>
          <w:w w:val="105"/>
        </w:rPr>
      </w:pPr>
      <w:r>
        <w:rPr>
          <w:color w:val="202529"/>
          <w:w w:val="105"/>
        </w:rPr>
        <w:t xml:space="preserve"> Un parcours qui vous fera découvrir de magnifiques gorges, côtoyer le col de la Chaudière et surplomber la plaine de Montélimar</w:t>
      </w:r>
      <w:r w:rsidRPr="00535AB8">
        <w:rPr>
          <w:color w:val="000000" w:themeColor="text1"/>
          <w:w w:val="105"/>
        </w:rPr>
        <w:t>. Une mise en jambes pour ce début de saison</w:t>
      </w:r>
      <w:r>
        <w:rPr>
          <w:color w:val="202529"/>
          <w:w w:val="105"/>
        </w:rPr>
        <w:t xml:space="preserve"> </w:t>
      </w:r>
    </w:p>
    <w:p w14:paraId="671BA9E8" w14:textId="77777777" w:rsidR="00EE3312" w:rsidRDefault="00EE3312" w:rsidP="00EE3312">
      <w:pPr>
        <w:pStyle w:val="Corpsdetexte"/>
        <w:spacing w:before="70" w:line="326" w:lineRule="auto"/>
        <w:ind w:left="639"/>
      </w:pPr>
      <w:r w:rsidRPr="00535AB8">
        <w:rPr>
          <w:color w:val="000000" w:themeColor="text1"/>
          <w:w w:val="105"/>
        </w:rPr>
        <w:t xml:space="preserve">Venez entrainés </w:t>
      </w:r>
      <w:r>
        <w:rPr>
          <w:color w:val="202529"/>
          <w:w w:val="105"/>
        </w:rPr>
        <w:t>si vous voulez pleinement profiter de cet enchainement de cols.</w:t>
      </w:r>
    </w:p>
    <w:p w14:paraId="2B5222D1" w14:textId="77777777" w:rsidR="00EE3312" w:rsidRDefault="00EE3312"/>
    <w:sectPr w:rsidR="00EE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5ACE"/>
    <w:multiLevelType w:val="hybridMultilevel"/>
    <w:tmpl w:val="A5BA50F0"/>
    <w:lvl w:ilvl="0" w:tplc="040C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 w16cid:durableId="10958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E"/>
    <w:rsid w:val="001264DA"/>
    <w:rsid w:val="00244662"/>
    <w:rsid w:val="00315AC4"/>
    <w:rsid w:val="00BE759D"/>
    <w:rsid w:val="00C37269"/>
    <w:rsid w:val="00C425FE"/>
    <w:rsid w:val="00DC674E"/>
    <w:rsid w:val="00DE234D"/>
    <w:rsid w:val="00EE3312"/>
    <w:rsid w:val="00F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08FA"/>
  <w15:chartTrackingRefBased/>
  <w15:docId w15:val="{B83D99EA-DD27-4291-AA7A-F31428B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E3312"/>
    <w:pPr>
      <w:widowControl w:val="0"/>
      <w:autoSpaceDE w:val="0"/>
      <w:autoSpaceDN w:val="0"/>
      <w:spacing w:after="0" w:line="240" w:lineRule="auto"/>
      <w:ind w:right="116"/>
      <w:outlineLvl w:val="0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31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EE33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7"/>
      <w:szCs w:val="17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E3312"/>
    <w:rPr>
      <w:rFonts w:ascii="Arial" w:eastAsia="Arial" w:hAnsi="Arial" w:cs="Arial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Chaillat</dc:creator>
  <cp:keywords/>
  <dc:description/>
  <cp:lastModifiedBy>PC- ROSE</cp:lastModifiedBy>
  <cp:revision>6</cp:revision>
  <dcterms:created xsi:type="dcterms:W3CDTF">2024-08-30T12:13:00Z</dcterms:created>
  <dcterms:modified xsi:type="dcterms:W3CDTF">2024-09-06T11:43:00Z</dcterms:modified>
</cp:coreProperties>
</file>